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792" w:type="dxa"/>
        <w:tblBorders>
          <w:right w:val="single" w:sz="4" w:space="0" w:color="auto"/>
          <w:insideH w:val="single" w:sz="4" w:space="0" w:color="auto"/>
        </w:tblBorders>
        <w:tblLook w:val="01E0" w:firstRow="1" w:lastRow="1" w:firstColumn="1" w:lastColumn="1" w:noHBand="0" w:noVBand="0"/>
      </w:tblPr>
      <w:tblGrid>
        <w:gridCol w:w="3240"/>
        <w:gridCol w:w="4140"/>
        <w:gridCol w:w="3240"/>
      </w:tblGrid>
      <w:tr w:rsidR="00EC79F9" w:rsidRPr="002D4221" w:rsidTr="002D4221">
        <w:trPr>
          <w:trHeight w:val="1428"/>
        </w:trPr>
        <w:tc>
          <w:tcPr>
            <w:tcW w:w="3240" w:type="dxa"/>
            <w:tcBorders>
              <w:top w:val="single" w:sz="4" w:space="0" w:color="auto"/>
              <w:left w:val="single" w:sz="4" w:space="0" w:color="auto"/>
              <w:bottom w:val="single" w:sz="4" w:space="0" w:color="auto"/>
              <w:right w:val="single" w:sz="4" w:space="0" w:color="auto"/>
            </w:tcBorders>
          </w:tcPr>
          <w:p w:rsidR="002765BB" w:rsidRDefault="00827534" w:rsidP="002765BB">
            <w:bookmarkStart w:id="0" w:name="_GoBack"/>
            <w:bookmarkEnd w:id="0"/>
            <w:r>
              <w:rPr>
                <w:noProof/>
              </w:rPr>
              <w:drawing>
                <wp:inline distT="0" distB="0" distL="0" distR="0">
                  <wp:extent cx="1304925" cy="1076325"/>
                  <wp:effectExtent l="19050" t="0" r="9525" b="0"/>
                  <wp:docPr id="1" name="Imagen 1" descr="Logo 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urismo"/>
                          <pic:cNvPicPr>
                            <a:picLocks noChangeAspect="1" noChangeArrowheads="1"/>
                          </pic:cNvPicPr>
                        </pic:nvPicPr>
                        <pic:blipFill>
                          <a:blip r:embed="rId5" cstate="print"/>
                          <a:srcRect/>
                          <a:stretch>
                            <a:fillRect/>
                          </a:stretch>
                        </pic:blipFill>
                        <pic:spPr bwMode="auto">
                          <a:xfrm>
                            <a:off x="0" y="0"/>
                            <a:ext cx="1304925" cy="1076325"/>
                          </a:xfrm>
                          <a:prstGeom prst="rect">
                            <a:avLst/>
                          </a:prstGeom>
                          <a:noFill/>
                          <a:ln w="9525">
                            <a:noFill/>
                            <a:miter lim="800000"/>
                            <a:headEnd/>
                            <a:tailEnd/>
                          </a:ln>
                        </pic:spPr>
                      </pic:pic>
                    </a:graphicData>
                  </a:graphic>
                </wp:inline>
              </w:drawing>
            </w:r>
          </w:p>
          <w:p w:rsidR="002765BB" w:rsidRPr="002D4221" w:rsidRDefault="002765BB" w:rsidP="002765BB">
            <w:pPr>
              <w:rPr>
                <w:b/>
                <w:sz w:val="22"/>
                <w:szCs w:val="22"/>
              </w:rPr>
            </w:pPr>
            <w:r w:rsidRPr="002D4221">
              <w:rPr>
                <w:b/>
                <w:sz w:val="22"/>
                <w:szCs w:val="22"/>
              </w:rPr>
              <w:t>TURISMO DE RONDA S.A.</w:t>
            </w:r>
          </w:p>
          <w:p w:rsidR="00EC79F9" w:rsidRPr="002D4221" w:rsidRDefault="00EC79F9" w:rsidP="002D4221">
            <w:pPr>
              <w:jc w:val="center"/>
              <w:rPr>
                <w:sz w:val="16"/>
                <w:szCs w:val="16"/>
              </w:rPr>
            </w:pPr>
          </w:p>
        </w:tc>
        <w:tc>
          <w:tcPr>
            <w:tcW w:w="4140" w:type="dxa"/>
            <w:tcBorders>
              <w:top w:val="single" w:sz="4" w:space="0" w:color="auto"/>
              <w:left w:val="single" w:sz="4" w:space="0" w:color="auto"/>
              <w:bottom w:val="single" w:sz="4" w:space="0" w:color="auto"/>
              <w:right w:val="single" w:sz="4" w:space="0" w:color="auto"/>
            </w:tcBorders>
            <w:vAlign w:val="center"/>
          </w:tcPr>
          <w:p w:rsidR="00C20E74" w:rsidRDefault="00C20E74" w:rsidP="009C285E">
            <w:pPr>
              <w:autoSpaceDE w:val="0"/>
              <w:autoSpaceDN w:val="0"/>
              <w:adjustRightInd w:val="0"/>
              <w:spacing w:before="11"/>
              <w:jc w:val="center"/>
              <w:rPr>
                <w:b/>
              </w:rPr>
            </w:pPr>
          </w:p>
          <w:p w:rsidR="00F64B33" w:rsidRPr="002D4221" w:rsidRDefault="00B148DA" w:rsidP="009C285E">
            <w:pPr>
              <w:autoSpaceDE w:val="0"/>
              <w:autoSpaceDN w:val="0"/>
              <w:adjustRightInd w:val="0"/>
              <w:spacing w:before="11"/>
              <w:jc w:val="center"/>
              <w:rPr>
                <w:b/>
              </w:rPr>
            </w:pPr>
            <w:r w:rsidRPr="002D4221">
              <w:rPr>
                <w:b/>
              </w:rPr>
              <w:t xml:space="preserve">SOLICITUD </w:t>
            </w:r>
            <w:r w:rsidR="00563B19" w:rsidRPr="002D4221">
              <w:rPr>
                <w:b/>
              </w:rPr>
              <w:t>CONVOCATORIA</w:t>
            </w:r>
          </w:p>
          <w:p w:rsidR="00D3677B" w:rsidRPr="009C285E" w:rsidRDefault="00D3677B" w:rsidP="00D3677B">
            <w:pPr>
              <w:pStyle w:val="Default"/>
              <w:jc w:val="center"/>
              <w:rPr>
                <w:rFonts w:ascii="Tahoma" w:hAnsi="Tahoma" w:cs="Tahoma"/>
                <w:b/>
              </w:rPr>
            </w:pPr>
            <w:r>
              <w:rPr>
                <w:b/>
              </w:rPr>
              <w:t>PLAZAS CONSERJE-MANTENEDOR</w:t>
            </w:r>
            <w:r w:rsidR="00C84CA0">
              <w:rPr>
                <w:b/>
              </w:rPr>
              <w:t xml:space="preserve"> POR TURNO LIBRE CONCURSO-OPOSICIÓN</w:t>
            </w:r>
          </w:p>
          <w:p w:rsidR="005810DF" w:rsidRPr="009C285E" w:rsidRDefault="005810DF" w:rsidP="009C285E">
            <w:pPr>
              <w:jc w:val="center"/>
              <w:rPr>
                <w:rFonts w:ascii="Tahoma" w:hAnsi="Tahoma" w:cs="Tahoma"/>
                <w:b/>
              </w:rPr>
            </w:pPr>
          </w:p>
        </w:tc>
        <w:tc>
          <w:tcPr>
            <w:tcW w:w="3240" w:type="dxa"/>
            <w:tcBorders>
              <w:top w:val="single" w:sz="4" w:space="0" w:color="auto"/>
              <w:left w:val="single" w:sz="4" w:space="0" w:color="auto"/>
              <w:bottom w:val="single" w:sz="4" w:space="0" w:color="auto"/>
            </w:tcBorders>
            <w:vAlign w:val="bottom"/>
          </w:tcPr>
          <w:p w:rsidR="003C24A3" w:rsidRPr="002D4221" w:rsidRDefault="003C24A3" w:rsidP="002D4221">
            <w:pPr>
              <w:autoSpaceDE w:val="0"/>
              <w:autoSpaceDN w:val="0"/>
              <w:adjustRightInd w:val="0"/>
              <w:spacing w:before="11"/>
              <w:jc w:val="center"/>
              <w:rPr>
                <w:i/>
                <w:sz w:val="16"/>
                <w:szCs w:val="16"/>
              </w:rPr>
            </w:pPr>
            <w:r w:rsidRPr="002D4221">
              <w:rPr>
                <w:i/>
                <w:sz w:val="16"/>
                <w:szCs w:val="16"/>
              </w:rPr>
              <w:t>ESPACIO RESERVADO</w:t>
            </w:r>
          </w:p>
          <w:p w:rsidR="00EC79F9" w:rsidRPr="002D4221" w:rsidRDefault="003C24A3" w:rsidP="002D4221">
            <w:pPr>
              <w:autoSpaceDE w:val="0"/>
              <w:autoSpaceDN w:val="0"/>
              <w:adjustRightInd w:val="0"/>
              <w:spacing w:before="11"/>
              <w:jc w:val="center"/>
              <w:rPr>
                <w:sz w:val="16"/>
                <w:szCs w:val="16"/>
              </w:rPr>
            </w:pPr>
            <w:r w:rsidRPr="002D4221">
              <w:rPr>
                <w:i/>
                <w:sz w:val="16"/>
                <w:szCs w:val="16"/>
              </w:rPr>
              <w:t>REGISTRO DE ENTRADA</w:t>
            </w:r>
          </w:p>
        </w:tc>
      </w:tr>
    </w:tbl>
    <w:p w:rsidR="002765BB" w:rsidRDefault="002765BB" w:rsidP="00EC79F9">
      <w:pPr>
        <w:autoSpaceDE w:val="0"/>
        <w:autoSpaceDN w:val="0"/>
        <w:adjustRightInd w:val="0"/>
        <w:spacing w:before="99"/>
        <w:ind w:left="232"/>
        <w:rPr>
          <w:rFonts w:ascii="Tahoma" w:hAnsi="Tahoma" w:cs="Tahoma"/>
          <w:b/>
          <w:bCs/>
          <w:sz w:val="22"/>
          <w:szCs w:val="22"/>
        </w:rPr>
      </w:pPr>
    </w:p>
    <w:p w:rsidR="00AD17A3" w:rsidRDefault="00AD17A3" w:rsidP="00AD17A3">
      <w:pPr>
        <w:jc w:val="center"/>
        <w:rPr>
          <w:rFonts w:cstheme="minorHAnsi"/>
          <w:b/>
          <w:u w:val="single"/>
        </w:rPr>
      </w:pPr>
      <w:r>
        <w:rPr>
          <w:rFonts w:cstheme="minorHAnsi"/>
          <w:b/>
          <w:u w:val="single"/>
        </w:rPr>
        <w:t>Anexo II</w:t>
      </w:r>
    </w:p>
    <w:p w:rsidR="00AD17A3" w:rsidRDefault="00AD17A3" w:rsidP="00AD17A3">
      <w:pPr>
        <w:jc w:val="center"/>
        <w:rPr>
          <w:rFonts w:cstheme="minorHAnsi"/>
          <w:b/>
          <w:u w:val="single"/>
        </w:rPr>
      </w:pPr>
    </w:p>
    <w:p w:rsidR="00AD17A3" w:rsidRPr="00851447" w:rsidRDefault="00AD17A3" w:rsidP="00AD17A3">
      <w:pPr>
        <w:jc w:val="center"/>
        <w:rPr>
          <w:b/>
        </w:rPr>
      </w:pPr>
      <w:r w:rsidRPr="008B26CD">
        <w:rPr>
          <w:b/>
        </w:rPr>
        <w:t>MODELO DE SOLICITUD</w:t>
      </w:r>
    </w:p>
    <w:p w:rsidR="00AD17A3" w:rsidRDefault="00AD17A3" w:rsidP="00AD17A3">
      <w:pPr>
        <w:jc w:val="both"/>
      </w:pPr>
      <w:r>
        <w:t xml:space="preserve">D./Dª. …………………………………………………………………………………, D.N.I./N.I.E. ………………………., con domicilio en la C/ ……………………………………………………………………………………………….., de la localidad de ……………………………………., provincia de …………………………………, C.P. ………………, móvil ………...................., email: ……………………………….………………………………, en relación a la CONVOCATORIA PARA LA PROVISIÓN DE LAS PLAZAS DE CONSERJE-MANTENEDOR </w:t>
      </w:r>
      <w:r w:rsidR="00C84CA0">
        <w:t xml:space="preserve">POR TURNO LIBRE CONCURSO-OPOSICIÓN </w:t>
      </w:r>
      <w:r>
        <w:t>EN LA PLANTILLA DE PERSONAL LABORAL DE LA SOCIEDAD PÚBLICA MUNICIPAL TURISMO DE RONDA, S.A., en las condiciones establecidas en las Bases que regulan el proceso selectivo, que declaro conocer y aceptar, SOLICITO mi admisión como aspirante al proceso selectivo, acompañando la siguiente documentación.</w:t>
      </w:r>
    </w:p>
    <w:p w:rsidR="00AD17A3" w:rsidRDefault="00AD17A3" w:rsidP="00AD17A3">
      <w:pPr>
        <w:jc w:val="both"/>
      </w:pPr>
    </w:p>
    <w:p w:rsidR="00AD17A3" w:rsidRDefault="00AD17A3" w:rsidP="00AD17A3">
      <w:pPr>
        <w:jc w:val="both"/>
      </w:pPr>
      <w:r>
        <w:t xml:space="preserve"> (Táchese el documento que SÍ se acompañe): </w:t>
      </w:r>
    </w:p>
    <w:p w:rsidR="00AD17A3" w:rsidRDefault="00AD17A3" w:rsidP="00AD17A3">
      <w:pPr>
        <w:jc w:val="both"/>
      </w:pPr>
    </w:p>
    <w:p w:rsidR="00AD17A3" w:rsidRDefault="00AD17A3" w:rsidP="00AD17A3">
      <w:pPr>
        <w:jc w:val="both"/>
      </w:pPr>
      <w:r w:rsidRPr="004C3CA8">
        <w:rPr>
          <w:noProof/>
        </w:rPr>
        <mc:AlternateContent>
          <mc:Choice Requires="wps">
            <w:drawing>
              <wp:anchor distT="0" distB="0" distL="114300" distR="114300" simplePos="0" relativeHeight="251659264" behindDoc="0" locked="0" layoutInCell="1" allowOverlap="1" wp14:anchorId="5FF10DD6" wp14:editId="3DACC314">
                <wp:simplePos x="0" y="0"/>
                <wp:positionH relativeFrom="leftMargin">
                  <wp:posOffset>1074039</wp:posOffset>
                </wp:positionH>
                <wp:positionV relativeFrom="paragraph">
                  <wp:posOffset>30810</wp:posOffset>
                </wp:positionV>
                <wp:extent cx="138989" cy="138989"/>
                <wp:effectExtent l="0" t="0" r="13970" b="13970"/>
                <wp:wrapNone/>
                <wp:docPr id="2" name="Rectángulo 2"/>
                <wp:cNvGraphicFramePr/>
                <a:graphic xmlns:a="http://schemas.openxmlformats.org/drawingml/2006/main">
                  <a:graphicData uri="http://schemas.microsoft.com/office/word/2010/wordprocessingShape">
                    <wps:wsp>
                      <wps:cNvSpPr/>
                      <wps:spPr>
                        <a:xfrm>
                          <a:off x="0" y="0"/>
                          <a:ext cx="138989" cy="1389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93768" id="Rectángulo 2" o:spid="_x0000_s1026" style="position:absolute;margin-left:84.55pt;margin-top:2.45pt;width:10.95pt;height:10.95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" fillcolor="#4f81bd [3204]" strokecolor="#243f60 [1604]" strokeweight="2pt">
                <w10:wrap anchorx="margin"/>
              </v:rect>
            </w:pict>
          </mc:Fallback>
        </mc:AlternateContent>
      </w:r>
      <w:r>
        <w:t xml:space="preserve">      Fotocopia del D.N.I. o N.I.E., o documentación equivalente en su caso. </w:t>
      </w:r>
    </w:p>
    <w:p w:rsidR="00AD17A3" w:rsidRDefault="00AD17A3" w:rsidP="00AD17A3">
      <w:pPr>
        <w:jc w:val="both"/>
      </w:pPr>
    </w:p>
    <w:p w:rsidR="00AD17A3" w:rsidRDefault="00AD17A3" w:rsidP="00AD17A3">
      <w:pPr>
        <w:jc w:val="both"/>
      </w:pPr>
      <w:r w:rsidRPr="004C3CA8">
        <w:rPr>
          <w:noProof/>
        </w:rPr>
        <mc:AlternateContent>
          <mc:Choice Requires="wps">
            <w:drawing>
              <wp:anchor distT="0" distB="0" distL="114300" distR="114300" simplePos="0" relativeHeight="251660288" behindDoc="0" locked="0" layoutInCell="1" allowOverlap="1" wp14:anchorId="27C4A52B" wp14:editId="3E01205D">
                <wp:simplePos x="0" y="0"/>
                <wp:positionH relativeFrom="margin">
                  <wp:align>left</wp:align>
                </wp:positionH>
                <wp:positionV relativeFrom="paragraph">
                  <wp:posOffset>6985</wp:posOffset>
                </wp:positionV>
                <wp:extent cx="138430" cy="138430"/>
                <wp:effectExtent l="0" t="0" r="13970" b="13970"/>
                <wp:wrapNone/>
                <wp:docPr id="3" name="Rectángulo 3"/>
                <wp:cNvGraphicFramePr/>
                <a:graphic xmlns:a="http://schemas.openxmlformats.org/drawingml/2006/main">
                  <a:graphicData uri="http://schemas.microsoft.com/office/word/2010/wordprocessingShape">
                    <wps:wsp>
                      <wps:cNvSpPr/>
                      <wps:spPr>
                        <a:xfrm>
                          <a:off x="0" y="0"/>
                          <a:ext cx="138430" cy="138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31B69" id="Rectángulo 3" o:spid="_x0000_s1026" style="position:absolute;margin-left:0;margin-top:.55pt;width:10.9pt;height:10.9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" fillcolor="#4f81bd [3204]" strokecolor="#243f60 [1604]" strokeweight="2pt">
                <w10:wrap anchorx="margin"/>
              </v:rect>
            </w:pict>
          </mc:Fallback>
        </mc:AlternateContent>
      </w:r>
      <w:r>
        <w:t xml:space="preserve">      En su caso, documentos que acrediten los méritos de </w:t>
      </w:r>
      <w:proofErr w:type="spellStart"/>
      <w:r>
        <w:t>baremación</w:t>
      </w:r>
      <w:proofErr w:type="spellEnd"/>
      <w:r>
        <w:t xml:space="preserve"> correspondientes a servicios prestados en el resto de administraciones públicas y/o sector público distinto de Turismo de Ronda, S.A., de conformidad con la </w:t>
      </w:r>
      <w:r w:rsidRPr="004C3CA8">
        <w:t>Base Sexta.</w:t>
      </w:r>
      <w:r>
        <w:t xml:space="preserve"> </w:t>
      </w:r>
    </w:p>
    <w:p w:rsidR="00AD17A3" w:rsidRDefault="00AD17A3" w:rsidP="00AD17A3">
      <w:pPr>
        <w:jc w:val="both"/>
      </w:pPr>
    </w:p>
    <w:p w:rsidR="00AD17A3" w:rsidRDefault="00AD17A3" w:rsidP="00AD17A3">
      <w:pPr>
        <w:jc w:val="both"/>
        <w:rPr>
          <w:spacing w:val="-2"/>
        </w:rPr>
      </w:pPr>
      <w:r w:rsidRPr="00AD17A3">
        <w:rPr>
          <w:noProof/>
        </w:rPr>
        <mc:AlternateContent>
          <mc:Choice Requires="wps">
            <w:drawing>
              <wp:anchor distT="0" distB="0" distL="114300" distR="114300" simplePos="0" relativeHeight="251663360" behindDoc="0" locked="0" layoutInCell="1" allowOverlap="1" wp14:anchorId="1BF23B5D" wp14:editId="36DC29A4">
                <wp:simplePos x="0" y="0"/>
                <wp:positionH relativeFrom="margin">
                  <wp:posOffset>0</wp:posOffset>
                </wp:positionH>
                <wp:positionV relativeFrom="paragraph">
                  <wp:posOffset>-635</wp:posOffset>
                </wp:positionV>
                <wp:extent cx="138430" cy="138430"/>
                <wp:effectExtent l="0" t="0" r="13970" b="13970"/>
                <wp:wrapNone/>
                <wp:docPr id="5" name="Rectángulo 5"/>
                <wp:cNvGraphicFramePr/>
                <a:graphic xmlns:a="http://schemas.openxmlformats.org/drawingml/2006/main">
                  <a:graphicData uri="http://schemas.microsoft.com/office/word/2010/wordprocessingShape">
                    <wps:wsp>
                      <wps:cNvSpPr/>
                      <wps:spPr>
                        <a:xfrm>
                          <a:off x="0" y="0"/>
                          <a:ext cx="138430" cy="138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CB9D3" id="Rectángulo 5" o:spid="_x0000_s1026" style="position:absolute;margin-left:0;margin-top:-.05pt;width:10.9pt;height:10.9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" fillcolor="#4f81bd [3204]" strokecolor="#243f60 [1604]" strokeweight="2pt">
                <w10:wrap anchorx="margin"/>
              </v:rect>
            </w:pict>
          </mc:Fallback>
        </mc:AlternateContent>
      </w:r>
      <w:r w:rsidRPr="00AD17A3">
        <w:t xml:space="preserve">     Justificante abono derechos de examen, </w:t>
      </w:r>
      <w:r w:rsidR="00C20E74">
        <w:rPr>
          <w:spacing w:val="-2"/>
        </w:rPr>
        <w:t>12,00</w:t>
      </w:r>
      <w:r w:rsidRPr="00AD17A3">
        <w:rPr>
          <w:spacing w:val="-2"/>
        </w:rPr>
        <w:t xml:space="preserve"> €  C/C de UNICAJA: IBAN ES43 2103 0166 3500 3001 1102.</w:t>
      </w:r>
    </w:p>
    <w:p w:rsidR="00AD17A3" w:rsidRDefault="00AD17A3" w:rsidP="00AD17A3">
      <w:pPr>
        <w:jc w:val="both"/>
        <w:rPr>
          <w:spacing w:val="-2"/>
        </w:rPr>
      </w:pPr>
    </w:p>
    <w:p w:rsidR="00AD17A3" w:rsidRDefault="00AD17A3" w:rsidP="00AD17A3">
      <w:pPr>
        <w:jc w:val="both"/>
      </w:pPr>
      <w:r w:rsidRPr="00AD17A3">
        <w:rPr>
          <w:noProof/>
        </w:rPr>
        <mc:AlternateContent>
          <mc:Choice Requires="wps">
            <w:drawing>
              <wp:anchor distT="0" distB="0" distL="114300" distR="114300" simplePos="0" relativeHeight="251665408" behindDoc="0" locked="0" layoutInCell="1" allowOverlap="1" wp14:anchorId="6DAD9BD7" wp14:editId="384070FB">
                <wp:simplePos x="0" y="0"/>
                <wp:positionH relativeFrom="margin">
                  <wp:posOffset>0</wp:posOffset>
                </wp:positionH>
                <wp:positionV relativeFrom="paragraph">
                  <wp:posOffset>-635</wp:posOffset>
                </wp:positionV>
                <wp:extent cx="138430" cy="138430"/>
                <wp:effectExtent l="0" t="0" r="13970" b="13970"/>
                <wp:wrapNone/>
                <wp:docPr id="6" name="Rectángulo 6"/>
                <wp:cNvGraphicFramePr/>
                <a:graphic xmlns:a="http://schemas.openxmlformats.org/drawingml/2006/main">
                  <a:graphicData uri="http://schemas.microsoft.com/office/word/2010/wordprocessingShape">
                    <wps:wsp>
                      <wps:cNvSpPr/>
                      <wps:spPr>
                        <a:xfrm>
                          <a:off x="0" y="0"/>
                          <a:ext cx="138430" cy="138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6E84F" id="Rectángulo 6" o:spid="_x0000_s1026" style="position:absolute;margin-left:0;margin-top:-.05pt;width:10.9pt;height:10.9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" fillcolor="#4f81bd [3204]" strokecolor="#243f60 [1604]" strokeweight="2pt">
                <w10:wrap anchorx="margin"/>
              </v:rect>
            </w:pict>
          </mc:Fallback>
        </mc:AlternateContent>
      </w:r>
      <w:r>
        <w:rPr>
          <w:rFonts w:cstheme="minorHAnsi"/>
          <w:shd w:val="clear" w:color="auto" w:fill="FFFFFF" w:themeFill="background1"/>
        </w:rPr>
        <w:t xml:space="preserve">     Acreditación del </w:t>
      </w:r>
      <w:r w:rsidRPr="00E02AC6">
        <w:rPr>
          <w:rFonts w:cstheme="minorHAnsi"/>
          <w:shd w:val="clear" w:color="auto" w:fill="FFFFFF" w:themeFill="background1"/>
        </w:rPr>
        <w:t>Certificado de Escolaridad o equivalente.</w:t>
      </w:r>
    </w:p>
    <w:p w:rsidR="00AD17A3" w:rsidRDefault="00AD17A3" w:rsidP="00AD17A3">
      <w:pPr>
        <w:jc w:val="both"/>
      </w:pPr>
    </w:p>
    <w:p w:rsidR="00AD17A3" w:rsidRDefault="00AD17A3" w:rsidP="00AD17A3">
      <w:pPr>
        <w:jc w:val="both"/>
      </w:pPr>
      <w:r w:rsidRPr="004C3CA8">
        <w:rPr>
          <w:noProof/>
        </w:rPr>
        <mc:AlternateContent>
          <mc:Choice Requires="wps">
            <w:drawing>
              <wp:anchor distT="0" distB="0" distL="114300" distR="114300" simplePos="0" relativeHeight="251661312" behindDoc="0" locked="0" layoutInCell="1" allowOverlap="1" wp14:anchorId="4C435D09" wp14:editId="4F550686">
                <wp:simplePos x="0" y="0"/>
                <wp:positionH relativeFrom="margin">
                  <wp:posOffset>0</wp:posOffset>
                </wp:positionH>
                <wp:positionV relativeFrom="paragraph">
                  <wp:posOffset>-635</wp:posOffset>
                </wp:positionV>
                <wp:extent cx="138430" cy="138430"/>
                <wp:effectExtent l="0" t="0" r="13970" b="13970"/>
                <wp:wrapNone/>
                <wp:docPr id="4" name="Rectángulo 4"/>
                <wp:cNvGraphicFramePr/>
                <a:graphic xmlns:a="http://schemas.openxmlformats.org/drawingml/2006/main">
                  <a:graphicData uri="http://schemas.microsoft.com/office/word/2010/wordprocessingShape">
                    <wps:wsp>
                      <wps:cNvSpPr/>
                      <wps:spPr>
                        <a:xfrm>
                          <a:off x="0" y="0"/>
                          <a:ext cx="138430" cy="138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AE07" id="Rectángulo 4" o:spid="_x0000_s1026" style="position:absolute;margin-left:0;margin-top:-.05pt;width:10.9pt;height:10.9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" fillcolor="#4f81bd [3204]" strokecolor="#243f60 [1604]" strokeweight="2pt">
                <w10:wrap anchorx="margin"/>
              </v:rect>
            </w:pict>
          </mc:Fallback>
        </mc:AlternateContent>
      </w:r>
      <w:r w:rsidR="00C20E74">
        <w:t xml:space="preserve">     </w:t>
      </w:r>
      <w:r>
        <w:t xml:space="preserve">Resto de documentación prevista en las Bases de la presente Convocatoria. </w:t>
      </w:r>
    </w:p>
    <w:p w:rsidR="00AD17A3" w:rsidRDefault="00AD17A3" w:rsidP="00AD17A3">
      <w:pPr>
        <w:jc w:val="both"/>
      </w:pPr>
    </w:p>
    <w:p w:rsidR="00AD17A3" w:rsidRDefault="00AD17A3" w:rsidP="00AD17A3">
      <w:pPr>
        <w:jc w:val="both"/>
      </w:pPr>
      <w:r>
        <w:t xml:space="preserve">Al margen de estos documentos, requeridos a efectos de admisión, acompaño los siguientes documentos, a efectos de </w:t>
      </w:r>
      <w:proofErr w:type="spellStart"/>
      <w:r>
        <w:t>baremación</w:t>
      </w:r>
      <w:proofErr w:type="spellEnd"/>
      <w:r>
        <w:t>, conforme se señala en las presentes Bases:</w:t>
      </w:r>
    </w:p>
    <w:p w:rsidR="00AD17A3" w:rsidRDefault="00AD17A3" w:rsidP="00AD17A3">
      <w:pPr>
        <w:jc w:val="both"/>
      </w:pPr>
    </w:p>
    <w:p w:rsidR="00AD17A3" w:rsidRDefault="00AD17A3" w:rsidP="00AD17A3">
      <w:pPr>
        <w:spacing w:after="240"/>
        <w:jc w:val="both"/>
      </w:pPr>
      <w:r>
        <w:t xml:space="preserve">01. </w:t>
      </w:r>
    </w:p>
    <w:p w:rsidR="00AD17A3" w:rsidRDefault="00AD17A3" w:rsidP="00AD17A3">
      <w:pPr>
        <w:spacing w:after="240"/>
        <w:jc w:val="both"/>
      </w:pPr>
      <w:r>
        <w:t xml:space="preserve">02. </w:t>
      </w:r>
    </w:p>
    <w:p w:rsidR="00AD17A3" w:rsidRDefault="00AD17A3" w:rsidP="00AD17A3">
      <w:pPr>
        <w:spacing w:after="240"/>
        <w:jc w:val="both"/>
      </w:pPr>
      <w:r>
        <w:t xml:space="preserve">03. </w:t>
      </w:r>
    </w:p>
    <w:p w:rsidR="00AD17A3" w:rsidRDefault="00AD17A3" w:rsidP="00AD17A3">
      <w:pPr>
        <w:spacing w:after="240"/>
        <w:jc w:val="both"/>
      </w:pPr>
    </w:p>
    <w:p w:rsidR="00C84CA0" w:rsidRDefault="00C84CA0" w:rsidP="00AD17A3">
      <w:pPr>
        <w:spacing w:after="240"/>
        <w:jc w:val="both"/>
      </w:pPr>
    </w:p>
    <w:p w:rsidR="00AD17A3" w:rsidRDefault="00AD17A3" w:rsidP="00AD17A3">
      <w:pPr>
        <w:spacing w:after="240"/>
        <w:jc w:val="both"/>
      </w:pPr>
      <w:r>
        <w:lastRenderedPageBreak/>
        <w:t xml:space="preserve">04. </w:t>
      </w:r>
    </w:p>
    <w:p w:rsidR="00AD17A3" w:rsidRDefault="00AD17A3" w:rsidP="00AD17A3">
      <w:pPr>
        <w:spacing w:after="240"/>
        <w:jc w:val="both"/>
      </w:pPr>
      <w:r>
        <w:t xml:space="preserve">05. </w:t>
      </w:r>
    </w:p>
    <w:p w:rsidR="00AD17A3" w:rsidRDefault="00AD17A3" w:rsidP="00AD17A3">
      <w:pPr>
        <w:spacing w:after="240"/>
        <w:jc w:val="both"/>
      </w:pPr>
      <w:r>
        <w:t>06.</w:t>
      </w:r>
    </w:p>
    <w:p w:rsidR="00AD17A3" w:rsidRDefault="00AD17A3" w:rsidP="00AD17A3">
      <w:pPr>
        <w:spacing w:after="240"/>
        <w:jc w:val="both"/>
      </w:pPr>
      <w:r>
        <w:t xml:space="preserve">07. </w:t>
      </w:r>
    </w:p>
    <w:p w:rsidR="00AD17A3" w:rsidRDefault="00AD17A3" w:rsidP="00AD17A3">
      <w:pPr>
        <w:spacing w:after="240"/>
        <w:jc w:val="both"/>
      </w:pPr>
      <w:r>
        <w:t xml:space="preserve">08. </w:t>
      </w:r>
    </w:p>
    <w:p w:rsidR="00AD17A3" w:rsidRDefault="00AD17A3" w:rsidP="00AD17A3">
      <w:pPr>
        <w:spacing w:after="240"/>
        <w:jc w:val="both"/>
      </w:pPr>
      <w:r>
        <w:t xml:space="preserve">09. </w:t>
      </w:r>
    </w:p>
    <w:p w:rsidR="00AD17A3" w:rsidRDefault="00AD17A3" w:rsidP="00AD17A3">
      <w:pPr>
        <w:spacing w:after="240"/>
        <w:jc w:val="both"/>
      </w:pPr>
      <w:r>
        <w:t xml:space="preserve">10. </w:t>
      </w:r>
    </w:p>
    <w:p w:rsidR="00AD17A3" w:rsidRDefault="00AD17A3" w:rsidP="00AD17A3">
      <w:pPr>
        <w:spacing w:after="240"/>
        <w:jc w:val="both"/>
      </w:pPr>
      <w:r>
        <w:t xml:space="preserve">11. </w:t>
      </w:r>
    </w:p>
    <w:p w:rsidR="00AD17A3" w:rsidRDefault="00AD17A3" w:rsidP="00AD17A3">
      <w:pPr>
        <w:spacing w:after="240"/>
        <w:jc w:val="both"/>
      </w:pPr>
      <w:r>
        <w:t xml:space="preserve">12. </w:t>
      </w:r>
    </w:p>
    <w:p w:rsidR="00AD17A3" w:rsidRDefault="00AD17A3" w:rsidP="00AD17A3">
      <w:pPr>
        <w:spacing w:after="240"/>
        <w:jc w:val="both"/>
      </w:pPr>
      <w:r>
        <w:t xml:space="preserve">13. </w:t>
      </w:r>
    </w:p>
    <w:p w:rsidR="00AD17A3" w:rsidRDefault="00AD17A3" w:rsidP="00AD17A3">
      <w:pPr>
        <w:spacing w:after="240"/>
        <w:jc w:val="both"/>
      </w:pPr>
      <w:r>
        <w:t xml:space="preserve">14. </w:t>
      </w:r>
    </w:p>
    <w:p w:rsidR="00AD17A3" w:rsidRDefault="00AD17A3" w:rsidP="00AD17A3">
      <w:pPr>
        <w:spacing w:after="240"/>
        <w:jc w:val="both"/>
      </w:pPr>
      <w:r>
        <w:t xml:space="preserve">15. </w:t>
      </w:r>
    </w:p>
    <w:p w:rsidR="00AD17A3" w:rsidRDefault="00AD17A3" w:rsidP="00AD17A3">
      <w:pPr>
        <w:jc w:val="both"/>
      </w:pPr>
      <w:r>
        <w:t xml:space="preserve">Declaro responsablemente cumplir los requisitos establecidos en las presentes Bases: </w:t>
      </w:r>
    </w:p>
    <w:p w:rsidR="00AD17A3" w:rsidRDefault="00AD17A3" w:rsidP="00AD17A3">
      <w:pPr>
        <w:jc w:val="both"/>
      </w:pPr>
    </w:p>
    <w:p w:rsidR="00AD17A3" w:rsidRDefault="00AD17A3" w:rsidP="00AD17A3">
      <w:pPr>
        <w:spacing w:after="240"/>
        <w:jc w:val="both"/>
      </w:pPr>
      <w:r>
        <w:t xml:space="preserve">— Tener la nacionalidad española, sin perjuicio de la posibilidad de participación de las personas de nacionalidad de otros Estados, de acuerdo con lo establecido en el artículo 57 del Real Decreto Legislativo 5/2015, de 30 de octubre, por el que se aprueba el Texto Refundido del Estatuto Básico del Empleado Público, con el alcance y efectos en él previstos. </w:t>
      </w:r>
    </w:p>
    <w:p w:rsidR="00AD17A3" w:rsidRDefault="00AD17A3" w:rsidP="00AD17A3">
      <w:pPr>
        <w:spacing w:after="240"/>
        <w:jc w:val="both"/>
      </w:pPr>
      <w:r>
        <w:t xml:space="preserve">— Poseer la capacidad funcional para el desempeño de las tareas. </w:t>
      </w:r>
    </w:p>
    <w:p w:rsidR="00AD17A3" w:rsidRDefault="00AD17A3" w:rsidP="00AD17A3">
      <w:pPr>
        <w:spacing w:after="240"/>
        <w:jc w:val="both"/>
      </w:pPr>
      <w:r>
        <w:t xml:space="preserve">— Tener cumplidos dieciséis años y no exceder, en su caso, de la edad máxima de jubilación forzosa. </w:t>
      </w:r>
    </w:p>
    <w:p w:rsidR="00AD17A3" w:rsidRDefault="00AD17A3" w:rsidP="00AD17A3">
      <w:pPr>
        <w:spacing w:after="240"/>
        <w:jc w:val="both"/>
      </w:pPr>
      <w:r>
        <w:t xml:space="preserve">—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 </w:t>
      </w:r>
    </w:p>
    <w:p w:rsidR="00AD17A3" w:rsidRDefault="00AD17A3" w:rsidP="00AD17A3">
      <w:pPr>
        <w:spacing w:after="240"/>
        <w:jc w:val="both"/>
      </w:pPr>
      <w:r>
        <w:t xml:space="preserve">— Poseer la titulación, de conformidad con lo establecido en el Anexo I. </w:t>
      </w:r>
    </w:p>
    <w:p w:rsidR="00AD17A3" w:rsidRDefault="00AD17A3" w:rsidP="00AD17A3">
      <w:pPr>
        <w:spacing w:after="240"/>
        <w:jc w:val="both"/>
      </w:pPr>
      <w:r>
        <w:t xml:space="preserve">— Igualmente, consiente expresamente que sus datos personales sean incorporados a ficheros de titularidad de la Sociedad Turismo de Ronda, S.A., siendo tratados bajo su responsabilidad con la finalidad de realizar procedimiento de Selección, tanto actuales como futuros, teniendo el firmante derecho de acceso, rectificación, cancelación y oposición con respecto a los datos personales que consten en los expresados ficheros, pudiendo revocar su consentimiento por escrito en cualquier momento. </w:t>
      </w:r>
    </w:p>
    <w:p w:rsidR="00AD17A3" w:rsidRDefault="00AD17A3" w:rsidP="00AD17A3">
      <w:pPr>
        <w:jc w:val="both"/>
      </w:pPr>
    </w:p>
    <w:p w:rsidR="00AD17A3" w:rsidRDefault="00AD17A3" w:rsidP="00AD17A3">
      <w:pPr>
        <w:jc w:val="both"/>
      </w:pPr>
      <w:r>
        <w:t xml:space="preserve">Por todo ello solicita se le admita al Proceso Selectivo a que se refiere la presente instancia. </w:t>
      </w:r>
    </w:p>
    <w:p w:rsidR="00AD17A3" w:rsidRDefault="00AD17A3" w:rsidP="00AD17A3">
      <w:pPr>
        <w:jc w:val="both"/>
      </w:pPr>
    </w:p>
    <w:p w:rsidR="00AD17A3" w:rsidRDefault="00AD17A3" w:rsidP="00AD17A3">
      <w:pPr>
        <w:jc w:val="center"/>
      </w:pPr>
      <w:r>
        <w:t>(Lugar, fecha y firma del solicitante)</w:t>
      </w:r>
    </w:p>
    <w:p w:rsidR="00AD17A3" w:rsidRDefault="00AD17A3" w:rsidP="00AD17A3">
      <w:pPr>
        <w:jc w:val="both"/>
      </w:pPr>
    </w:p>
    <w:p w:rsidR="00AD17A3" w:rsidRDefault="00AD17A3" w:rsidP="00AD17A3">
      <w:pPr>
        <w:jc w:val="both"/>
      </w:pPr>
    </w:p>
    <w:p w:rsidR="00AD17A3" w:rsidRDefault="00AD17A3" w:rsidP="00AD17A3">
      <w:pPr>
        <w:jc w:val="both"/>
      </w:pPr>
    </w:p>
    <w:p w:rsidR="00AD17A3" w:rsidRDefault="00AD17A3" w:rsidP="00AD17A3">
      <w:pPr>
        <w:jc w:val="both"/>
      </w:pPr>
    </w:p>
    <w:p w:rsidR="00AD17A3" w:rsidRDefault="00AD17A3" w:rsidP="00AD17A3">
      <w:pPr>
        <w:jc w:val="both"/>
      </w:pPr>
    </w:p>
    <w:p w:rsidR="00AD17A3" w:rsidRDefault="00AD17A3" w:rsidP="00AD17A3">
      <w:pPr>
        <w:jc w:val="both"/>
      </w:pPr>
    </w:p>
    <w:p w:rsidR="00AD17A3" w:rsidRPr="00300928" w:rsidRDefault="00AD17A3" w:rsidP="00AD17A3">
      <w:pPr>
        <w:jc w:val="center"/>
        <w:rPr>
          <w:rFonts w:cstheme="minorHAnsi"/>
          <w:b/>
          <w:u w:val="single"/>
        </w:rPr>
      </w:pPr>
      <w:r>
        <w:t>Ilma. Sra. Presidenta de la Sociedad Turismo de Ronda, S.A.</w:t>
      </w:r>
    </w:p>
    <w:p w:rsidR="00AD17A3" w:rsidRPr="002765BB" w:rsidRDefault="00AD17A3" w:rsidP="003C24A3">
      <w:pPr>
        <w:autoSpaceDE w:val="0"/>
        <w:autoSpaceDN w:val="0"/>
        <w:adjustRightInd w:val="0"/>
        <w:jc w:val="center"/>
        <w:rPr>
          <w:b/>
          <w:bCs/>
          <w:sz w:val="22"/>
          <w:szCs w:val="22"/>
        </w:rPr>
      </w:pPr>
    </w:p>
    <w:sectPr w:rsidR="00AD17A3" w:rsidRPr="002765BB" w:rsidSect="00CA7D36">
      <w:pgSz w:w="12240" w:h="15840"/>
      <w:pgMar w:top="899" w:right="1701"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6F0C"/>
    <w:multiLevelType w:val="hybridMultilevel"/>
    <w:tmpl w:val="E1E6E790"/>
    <w:lvl w:ilvl="0" w:tplc="05FABDE0">
      <w:start w:val="1"/>
      <w:numFmt w:val="bullet"/>
      <w:lvlText w:val=""/>
      <w:lvlJc w:val="left"/>
      <w:pPr>
        <w:tabs>
          <w:tab w:val="num" w:pos="1797"/>
        </w:tabs>
        <w:ind w:left="720" w:firstLine="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6657AB"/>
    <w:multiLevelType w:val="multilevel"/>
    <w:tmpl w:val="BD82A47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1157BB2"/>
    <w:multiLevelType w:val="hybridMultilevel"/>
    <w:tmpl w:val="79181DC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2575A0"/>
    <w:multiLevelType w:val="hybridMultilevel"/>
    <w:tmpl w:val="F01C1012"/>
    <w:lvl w:ilvl="0" w:tplc="05FABDE0">
      <w:start w:val="1"/>
      <w:numFmt w:val="bullet"/>
      <w:lvlText w:val=""/>
      <w:lvlJc w:val="left"/>
      <w:pPr>
        <w:tabs>
          <w:tab w:val="num" w:pos="1309"/>
        </w:tabs>
        <w:ind w:left="232" w:firstLine="0"/>
      </w:pPr>
      <w:rPr>
        <w:rFonts w:ascii="Wingdings" w:hAnsi="Wingdings" w:hint="default"/>
      </w:rPr>
    </w:lvl>
    <w:lvl w:ilvl="1" w:tplc="27BE163C">
      <w:start w:val="1"/>
      <w:numFmt w:val="bullet"/>
      <w:lvlText w:val=""/>
      <w:lvlJc w:val="left"/>
      <w:pPr>
        <w:tabs>
          <w:tab w:val="num" w:pos="1879"/>
        </w:tabs>
        <w:ind w:left="1312" w:firstLine="0"/>
      </w:pPr>
      <w:rPr>
        <w:rFonts w:ascii="Symbol" w:hAnsi="Symbol" w:hint="default"/>
        <w:sz w:val="40"/>
      </w:rPr>
    </w:lvl>
    <w:lvl w:ilvl="2" w:tplc="0C0A0005" w:tentative="1">
      <w:start w:val="1"/>
      <w:numFmt w:val="bullet"/>
      <w:lvlText w:val=""/>
      <w:lvlJc w:val="left"/>
      <w:pPr>
        <w:tabs>
          <w:tab w:val="num" w:pos="2392"/>
        </w:tabs>
        <w:ind w:left="2392" w:hanging="360"/>
      </w:pPr>
      <w:rPr>
        <w:rFonts w:ascii="Wingdings" w:hAnsi="Wingdings" w:hint="default"/>
      </w:rPr>
    </w:lvl>
    <w:lvl w:ilvl="3" w:tplc="0C0A0001" w:tentative="1">
      <w:start w:val="1"/>
      <w:numFmt w:val="bullet"/>
      <w:lvlText w:val=""/>
      <w:lvlJc w:val="left"/>
      <w:pPr>
        <w:tabs>
          <w:tab w:val="num" w:pos="3112"/>
        </w:tabs>
        <w:ind w:left="3112" w:hanging="360"/>
      </w:pPr>
      <w:rPr>
        <w:rFonts w:ascii="Symbol" w:hAnsi="Symbol" w:hint="default"/>
      </w:rPr>
    </w:lvl>
    <w:lvl w:ilvl="4" w:tplc="0C0A0003" w:tentative="1">
      <w:start w:val="1"/>
      <w:numFmt w:val="bullet"/>
      <w:lvlText w:val="o"/>
      <w:lvlJc w:val="left"/>
      <w:pPr>
        <w:tabs>
          <w:tab w:val="num" w:pos="3832"/>
        </w:tabs>
        <w:ind w:left="3832" w:hanging="360"/>
      </w:pPr>
      <w:rPr>
        <w:rFonts w:ascii="Courier New" w:hAnsi="Courier New" w:cs="Courier New" w:hint="default"/>
      </w:rPr>
    </w:lvl>
    <w:lvl w:ilvl="5" w:tplc="0C0A0005" w:tentative="1">
      <w:start w:val="1"/>
      <w:numFmt w:val="bullet"/>
      <w:lvlText w:val=""/>
      <w:lvlJc w:val="left"/>
      <w:pPr>
        <w:tabs>
          <w:tab w:val="num" w:pos="4552"/>
        </w:tabs>
        <w:ind w:left="4552" w:hanging="360"/>
      </w:pPr>
      <w:rPr>
        <w:rFonts w:ascii="Wingdings" w:hAnsi="Wingdings" w:hint="default"/>
      </w:rPr>
    </w:lvl>
    <w:lvl w:ilvl="6" w:tplc="0C0A0001" w:tentative="1">
      <w:start w:val="1"/>
      <w:numFmt w:val="bullet"/>
      <w:lvlText w:val=""/>
      <w:lvlJc w:val="left"/>
      <w:pPr>
        <w:tabs>
          <w:tab w:val="num" w:pos="5272"/>
        </w:tabs>
        <w:ind w:left="5272" w:hanging="360"/>
      </w:pPr>
      <w:rPr>
        <w:rFonts w:ascii="Symbol" w:hAnsi="Symbol" w:hint="default"/>
      </w:rPr>
    </w:lvl>
    <w:lvl w:ilvl="7" w:tplc="0C0A0003" w:tentative="1">
      <w:start w:val="1"/>
      <w:numFmt w:val="bullet"/>
      <w:lvlText w:val="o"/>
      <w:lvlJc w:val="left"/>
      <w:pPr>
        <w:tabs>
          <w:tab w:val="num" w:pos="5992"/>
        </w:tabs>
        <w:ind w:left="5992" w:hanging="360"/>
      </w:pPr>
      <w:rPr>
        <w:rFonts w:ascii="Courier New" w:hAnsi="Courier New" w:cs="Courier New" w:hint="default"/>
      </w:rPr>
    </w:lvl>
    <w:lvl w:ilvl="8" w:tplc="0C0A0005" w:tentative="1">
      <w:start w:val="1"/>
      <w:numFmt w:val="bullet"/>
      <w:lvlText w:val=""/>
      <w:lvlJc w:val="left"/>
      <w:pPr>
        <w:tabs>
          <w:tab w:val="num" w:pos="6712"/>
        </w:tabs>
        <w:ind w:left="6712" w:hanging="360"/>
      </w:pPr>
      <w:rPr>
        <w:rFonts w:ascii="Wingdings" w:hAnsi="Wingdings" w:hint="default"/>
      </w:rPr>
    </w:lvl>
  </w:abstractNum>
  <w:abstractNum w:abstractNumId="4" w15:restartNumberingAfterBreak="0">
    <w:nsid w:val="6F64161C"/>
    <w:multiLevelType w:val="hybridMultilevel"/>
    <w:tmpl w:val="BD82A47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F9"/>
    <w:rsid w:val="000000BB"/>
    <w:rsid w:val="000136AD"/>
    <w:rsid w:val="00052000"/>
    <w:rsid w:val="0005690D"/>
    <w:rsid w:val="000601CC"/>
    <w:rsid w:val="000700C0"/>
    <w:rsid w:val="000739C2"/>
    <w:rsid w:val="000A7B5C"/>
    <w:rsid w:val="00107696"/>
    <w:rsid w:val="00142739"/>
    <w:rsid w:val="00143916"/>
    <w:rsid w:val="00143977"/>
    <w:rsid w:val="0016086E"/>
    <w:rsid w:val="00175945"/>
    <w:rsid w:val="001769BF"/>
    <w:rsid w:val="001A53D2"/>
    <w:rsid w:val="001A5C3E"/>
    <w:rsid w:val="001B1E2B"/>
    <w:rsid w:val="00211B11"/>
    <w:rsid w:val="00214FC5"/>
    <w:rsid w:val="002225AB"/>
    <w:rsid w:val="002235F6"/>
    <w:rsid w:val="00223BF3"/>
    <w:rsid w:val="0027182F"/>
    <w:rsid w:val="002765BB"/>
    <w:rsid w:val="002963F0"/>
    <w:rsid w:val="002A0077"/>
    <w:rsid w:val="002A1754"/>
    <w:rsid w:val="002D4221"/>
    <w:rsid w:val="002D6636"/>
    <w:rsid w:val="003035F4"/>
    <w:rsid w:val="00334F97"/>
    <w:rsid w:val="00344EAE"/>
    <w:rsid w:val="00387888"/>
    <w:rsid w:val="00396750"/>
    <w:rsid w:val="003A4560"/>
    <w:rsid w:val="003A4832"/>
    <w:rsid w:val="003A7F92"/>
    <w:rsid w:val="003B6B2B"/>
    <w:rsid w:val="003C24A3"/>
    <w:rsid w:val="003D79F8"/>
    <w:rsid w:val="00407BB4"/>
    <w:rsid w:val="00417671"/>
    <w:rsid w:val="00464BF5"/>
    <w:rsid w:val="00486EFB"/>
    <w:rsid w:val="004C0077"/>
    <w:rsid w:val="004C0CEA"/>
    <w:rsid w:val="004C4B29"/>
    <w:rsid w:val="004D1772"/>
    <w:rsid w:val="004E41F6"/>
    <w:rsid w:val="004E5864"/>
    <w:rsid w:val="004F2AD4"/>
    <w:rsid w:val="00534D9D"/>
    <w:rsid w:val="00536367"/>
    <w:rsid w:val="00554CD5"/>
    <w:rsid w:val="00561F15"/>
    <w:rsid w:val="00563B19"/>
    <w:rsid w:val="00572152"/>
    <w:rsid w:val="00580728"/>
    <w:rsid w:val="005810DF"/>
    <w:rsid w:val="005859EB"/>
    <w:rsid w:val="00587C2F"/>
    <w:rsid w:val="00594371"/>
    <w:rsid w:val="005B0B90"/>
    <w:rsid w:val="005B1AB2"/>
    <w:rsid w:val="005E5283"/>
    <w:rsid w:val="005F2EE8"/>
    <w:rsid w:val="0060509F"/>
    <w:rsid w:val="0064326F"/>
    <w:rsid w:val="00651295"/>
    <w:rsid w:val="006642B5"/>
    <w:rsid w:val="0069764C"/>
    <w:rsid w:val="006A3C9D"/>
    <w:rsid w:val="006C7EB2"/>
    <w:rsid w:val="0072667F"/>
    <w:rsid w:val="00750404"/>
    <w:rsid w:val="007620CB"/>
    <w:rsid w:val="007C1521"/>
    <w:rsid w:val="007D099E"/>
    <w:rsid w:val="007D3662"/>
    <w:rsid w:val="007F1CB1"/>
    <w:rsid w:val="007F250D"/>
    <w:rsid w:val="00827534"/>
    <w:rsid w:val="008457E3"/>
    <w:rsid w:val="008474F0"/>
    <w:rsid w:val="0085698E"/>
    <w:rsid w:val="008761A1"/>
    <w:rsid w:val="00891291"/>
    <w:rsid w:val="008A5566"/>
    <w:rsid w:val="008A592B"/>
    <w:rsid w:val="008B7AD0"/>
    <w:rsid w:val="008F7AF3"/>
    <w:rsid w:val="009506E2"/>
    <w:rsid w:val="009A0D68"/>
    <w:rsid w:val="009A4386"/>
    <w:rsid w:val="009C285E"/>
    <w:rsid w:val="009C542D"/>
    <w:rsid w:val="009E23BB"/>
    <w:rsid w:val="00A02C2F"/>
    <w:rsid w:val="00A10067"/>
    <w:rsid w:val="00A16F0A"/>
    <w:rsid w:val="00A211E4"/>
    <w:rsid w:val="00A37A49"/>
    <w:rsid w:val="00A551F8"/>
    <w:rsid w:val="00A57C13"/>
    <w:rsid w:val="00A61CEC"/>
    <w:rsid w:val="00A71445"/>
    <w:rsid w:val="00A7327A"/>
    <w:rsid w:val="00AB17AE"/>
    <w:rsid w:val="00AC6A83"/>
    <w:rsid w:val="00AD17A3"/>
    <w:rsid w:val="00AE110B"/>
    <w:rsid w:val="00AF24E2"/>
    <w:rsid w:val="00B148DA"/>
    <w:rsid w:val="00B20570"/>
    <w:rsid w:val="00B82170"/>
    <w:rsid w:val="00B90298"/>
    <w:rsid w:val="00BB3110"/>
    <w:rsid w:val="00BD077F"/>
    <w:rsid w:val="00BE3CBA"/>
    <w:rsid w:val="00BE4BA4"/>
    <w:rsid w:val="00BF3130"/>
    <w:rsid w:val="00C00387"/>
    <w:rsid w:val="00C009C3"/>
    <w:rsid w:val="00C155AC"/>
    <w:rsid w:val="00C20E74"/>
    <w:rsid w:val="00C214B3"/>
    <w:rsid w:val="00C23BD4"/>
    <w:rsid w:val="00C72A63"/>
    <w:rsid w:val="00C84CA0"/>
    <w:rsid w:val="00CA10A2"/>
    <w:rsid w:val="00CA7D36"/>
    <w:rsid w:val="00CB2CCD"/>
    <w:rsid w:val="00CC008F"/>
    <w:rsid w:val="00CF54B5"/>
    <w:rsid w:val="00D3677B"/>
    <w:rsid w:val="00D7162E"/>
    <w:rsid w:val="00D866B5"/>
    <w:rsid w:val="00DA034D"/>
    <w:rsid w:val="00DB01B2"/>
    <w:rsid w:val="00DB0B37"/>
    <w:rsid w:val="00DB5A13"/>
    <w:rsid w:val="00DD13A0"/>
    <w:rsid w:val="00DF2F1E"/>
    <w:rsid w:val="00E046D8"/>
    <w:rsid w:val="00E312C2"/>
    <w:rsid w:val="00E65102"/>
    <w:rsid w:val="00E72808"/>
    <w:rsid w:val="00EC79F9"/>
    <w:rsid w:val="00ED7B34"/>
    <w:rsid w:val="00F102C2"/>
    <w:rsid w:val="00F3032D"/>
    <w:rsid w:val="00F344AF"/>
    <w:rsid w:val="00F40C04"/>
    <w:rsid w:val="00F64B33"/>
    <w:rsid w:val="00FA24CC"/>
    <w:rsid w:val="00FD1932"/>
    <w:rsid w:val="00FD2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5CAC27-C7DF-4FE4-8897-DC56B6C3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9F9"/>
    <w:rPr>
      <w:sz w:val="24"/>
      <w:szCs w:val="24"/>
    </w:rPr>
  </w:style>
  <w:style w:type="paragraph" w:styleId="Ttulo3">
    <w:name w:val="heading 3"/>
    <w:basedOn w:val="Normal"/>
    <w:qFormat/>
    <w:rsid w:val="00ED7B3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a-celda">
    <w:name w:val="tabla-celda"/>
    <w:basedOn w:val="Fuentedeprrafopredeter"/>
    <w:rsid w:val="002963F0"/>
  </w:style>
  <w:style w:type="paragraph" w:styleId="Textodeglobo">
    <w:name w:val="Balloon Text"/>
    <w:basedOn w:val="Normal"/>
    <w:link w:val="TextodegloboCar"/>
    <w:rsid w:val="009A0D68"/>
    <w:rPr>
      <w:rFonts w:ascii="Tahoma" w:hAnsi="Tahoma" w:cs="Tahoma"/>
      <w:sz w:val="16"/>
      <w:szCs w:val="16"/>
    </w:rPr>
  </w:style>
  <w:style w:type="character" w:customStyle="1" w:styleId="TextodegloboCar">
    <w:name w:val="Texto de globo Car"/>
    <w:basedOn w:val="Fuentedeprrafopredeter"/>
    <w:link w:val="Textodeglobo"/>
    <w:rsid w:val="009A0D68"/>
    <w:rPr>
      <w:rFonts w:ascii="Tahoma" w:hAnsi="Tahoma" w:cs="Tahoma"/>
      <w:sz w:val="16"/>
      <w:szCs w:val="16"/>
    </w:rPr>
  </w:style>
  <w:style w:type="paragraph" w:customStyle="1" w:styleId="Default">
    <w:name w:val="Default"/>
    <w:rsid w:val="009C285E"/>
    <w:pPr>
      <w:autoSpaceDE w:val="0"/>
      <w:autoSpaceDN w:val="0"/>
      <w:adjustRightInd w:val="0"/>
    </w:pPr>
    <w:rPr>
      <w:color w:val="000000"/>
      <w:sz w:val="24"/>
      <w:szCs w:val="24"/>
    </w:rPr>
  </w:style>
  <w:style w:type="paragraph" w:styleId="Prrafodelista">
    <w:name w:val="List Paragraph"/>
    <w:basedOn w:val="Normal"/>
    <w:uiPriority w:val="34"/>
    <w:qFormat/>
    <w:rsid w:val="003D7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9344">
      <w:bodyDiv w:val="1"/>
      <w:marLeft w:val="0"/>
      <w:marRight w:val="0"/>
      <w:marTop w:val="0"/>
      <w:marBottom w:val="0"/>
      <w:divBdr>
        <w:top w:val="none" w:sz="0" w:space="0" w:color="auto"/>
        <w:left w:val="none" w:sz="0" w:space="0" w:color="auto"/>
        <w:bottom w:val="none" w:sz="0" w:space="0" w:color="auto"/>
        <w:right w:val="none" w:sz="0" w:space="0" w:color="auto"/>
      </w:divBdr>
    </w:div>
    <w:div w:id="898781163">
      <w:bodyDiv w:val="1"/>
      <w:marLeft w:val="0"/>
      <w:marRight w:val="0"/>
      <w:marTop w:val="0"/>
      <w:marBottom w:val="0"/>
      <w:divBdr>
        <w:top w:val="none" w:sz="0" w:space="0" w:color="auto"/>
        <w:left w:val="none" w:sz="0" w:space="0" w:color="auto"/>
        <w:bottom w:val="none" w:sz="0" w:space="0" w:color="auto"/>
        <w:right w:val="none" w:sz="0" w:space="0" w:color="auto"/>
      </w:divBdr>
    </w:div>
    <w:div w:id="10122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sdominguez</dc:creator>
  <cp:lastModifiedBy>Adriana</cp:lastModifiedBy>
  <cp:revision>2</cp:revision>
  <cp:lastPrinted>2017-12-22T11:15:00Z</cp:lastPrinted>
  <dcterms:created xsi:type="dcterms:W3CDTF">2024-11-21T07:39:00Z</dcterms:created>
  <dcterms:modified xsi:type="dcterms:W3CDTF">2024-11-21T07:39:00Z</dcterms:modified>
</cp:coreProperties>
</file>